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2C05" w14:textId="77777777" w:rsidR="0041266A" w:rsidRPr="00EC46C0" w:rsidRDefault="00EE0403">
      <w:pPr>
        <w:rPr>
          <w:rFonts w:ascii="Arial" w:hAnsi="Arial" w:cs="Arial"/>
          <w:sz w:val="28"/>
          <w:szCs w:val="28"/>
        </w:rPr>
      </w:pPr>
      <w:r w:rsidRPr="00EC46C0">
        <w:rPr>
          <w:rFonts w:ascii="Arial" w:hAnsi="Arial" w:cs="Arial"/>
          <w:b/>
          <w:bCs/>
          <w:sz w:val="28"/>
          <w:szCs w:val="28"/>
          <w:u w:val="single"/>
        </w:rPr>
        <w:t>MUUSAN (Maine Unitarian Universalist State Advocacy Network)</w:t>
      </w:r>
    </w:p>
    <w:p w14:paraId="4CF3BD81" w14:textId="64AFA754" w:rsidR="006D4351" w:rsidRPr="00EC46C0" w:rsidRDefault="00B1535E" w:rsidP="0041266A">
      <w:pPr>
        <w:shd w:val="clear" w:color="auto" w:fill="FFFFFF"/>
        <w:spacing w:before="100" w:beforeAutospacing="1" w:after="100" w:afterAutospacing="1" w:line="240" w:lineRule="auto"/>
        <w:rPr>
          <w:rFonts w:ascii="Arial" w:eastAsia="Times New Roman" w:hAnsi="Arial" w:cs="Arial"/>
        </w:rPr>
      </w:pPr>
      <w:r w:rsidRPr="00EC46C0">
        <w:rPr>
          <w:rFonts w:ascii="Arial" w:hAnsi="Arial" w:cs="Arial"/>
          <w:color w:val="2A2A2A"/>
          <w:shd w:val="clear" w:color="auto" w:fill="FFFFFF"/>
        </w:rPr>
        <w:t>This year</w:t>
      </w:r>
      <w:r w:rsidR="00EC46C0">
        <w:rPr>
          <w:rFonts w:ascii="Arial" w:hAnsi="Arial" w:cs="Arial"/>
          <w:color w:val="2A2A2A"/>
          <w:shd w:val="clear" w:color="auto" w:fill="FFFFFF"/>
        </w:rPr>
        <w:t xml:space="preserve"> (2022)</w:t>
      </w:r>
      <w:r w:rsidRPr="00EC46C0">
        <w:rPr>
          <w:rFonts w:ascii="Arial" w:hAnsi="Arial" w:cs="Arial"/>
          <w:color w:val="2A2A2A"/>
          <w:shd w:val="clear" w:color="auto" w:fill="FFFFFF"/>
        </w:rPr>
        <w:t xml:space="preserve"> we broadened our collaboration with a member of the WFJSG representing each of the four areas of focus that MUUSAN embraces. These areas are: </w:t>
      </w:r>
      <w:r w:rsidR="00140DEB" w:rsidRPr="00EC46C0">
        <w:rPr>
          <w:rFonts w:ascii="Arial" w:eastAsia="Times New Roman" w:hAnsi="Arial" w:cs="Arial"/>
          <w:b/>
          <w:bCs/>
          <w:u w:val="single"/>
        </w:rPr>
        <w:t xml:space="preserve">Climate </w:t>
      </w:r>
      <w:proofErr w:type="gramStart"/>
      <w:r w:rsidR="00140DEB" w:rsidRPr="00EC46C0">
        <w:rPr>
          <w:rFonts w:ascii="Arial" w:eastAsia="Times New Roman" w:hAnsi="Arial" w:cs="Arial"/>
          <w:b/>
          <w:bCs/>
          <w:u w:val="single"/>
        </w:rPr>
        <w:t>Change</w:t>
      </w:r>
      <w:r w:rsidR="00140DEB" w:rsidRPr="00EC46C0">
        <w:rPr>
          <w:rFonts w:ascii="Arial" w:eastAsia="Times New Roman" w:hAnsi="Arial" w:cs="Arial"/>
        </w:rPr>
        <w:t xml:space="preserve"> </w:t>
      </w:r>
      <w:r w:rsidR="0041266A" w:rsidRPr="00EC46C0">
        <w:rPr>
          <w:rFonts w:ascii="Arial" w:eastAsia="Times New Roman" w:hAnsi="Arial" w:cs="Arial"/>
        </w:rPr>
        <w:t>,</w:t>
      </w:r>
      <w:proofErr w:type="gramEnd"/>
      <w:r w:rsidR="0041266A" w:rsidRPr="00EC46C0">
        <w:rPr>
          <w:rFonts w:ascii="Arial" w:eastAsia="Times New Roman" w:hAnsi="Arial" w:cs="Arial"/>
        </w:rPr>
        <w:t xml:space="preserve"> </w:t>
      </w:r>
      <w:r w:rsidRPr="00EC46C0">
        <w:rPr>
          <w:rFonts w:ascii="Arial" w:eastAsia="Times New Roman" w:hAnsi="Arial" w:cs="Arial"/>
          <w:b/>
          <w:bCs/>
          <w:color w:val="2A2A2A"/>
          <w:u w:val="single"/>
          <w:shd w:val="clear" w:color="auto" w:fill="FFFFFF"/>
        </w:rPr>
        <w:t>Democracy in Action</w:t>
      </w:r>
      <w:r w:rsidRPr="00EC46C0">
        <w:rPr>
          <w:rFonts w:ascii="Arial" w:eastAsia="Times New Roman" w:hAnsi="Arial" w:cs="Arial"/>
          <w:color w:val="2A2A2A"/>
          <w:shd w:val="clear" w:color="auto" w:fill="FFFFFF"/>
        </w:rPr>
        <w:t xml:space="preserve"> </w:t>
      </w:r>
      <w:r w:rsidR="0041266A" w:rsidRPr="00EC46C0">
        <w:rPr>
          <w:rFonts w:ascii="Arial" w:eastAsia="Times New Roman" w:hAnsi="Arial" w:cs="Arial"/>
          <w:color w:val="2A2A2A"/>
          <w:shd w:val="clear" w:color="auto" w:fill="FFFFFF"/>
        </w:rPr>
        <w:t xml:space="preserve">, </w:t>
      </w:r>
      <w:r w:rsidR="0041266A" w:rsidRPr="00EC46C0">
        <w:rPr>
          <w:rFonts w:ascii="Arial" w:hAnsi="Arial" w:cs="Arial"/>
          <w:color w:val="222222"/>
          <w:shd w:val="clear" w:color="auto" w:fill="FFFFFF"/>
        </w:rPr>
        <w:t xml:space="preserve"> </w:t>
      </w:r>
      <w:r w:rsidR="003811B2" w:rsidRPr="00EC46C0">
        <w:rPr>
          <w:rFonts w:ascii="Arial" w:eastAsia="Times New Roman" w:hAnsi="Arial" w:cs="Arial"/>
          <w:b/>
          <w:bCs/>
          <w:u w:val="single"/>
        </w:rPr>
        <w:t>HealthCare</w:t>
      </w:r>
      <w:r w:rsidR="00140DEB" w:rsidRPr="00EC46C0">
        <w:rPr>
          <w:rFonts w:ascii="Arial" w:eastAsia="Times New Roman" w:hAnsi="Arial" w:cs="Arial"/>
          <w:b/>
          <w:bCs/>
        </w:rPr>
        <w:t xml:space="preserve"> </w:t>
      </w:r>
      <w:r w:rsidR="0041266A" w:rsidRPr="00EC46C0">
        <w:rPr>
          <w:rFonts w:ascii="Arial" w:eastAsia="Times New Roman" w:hAnsi="Arial" w:cs="Arial"/>
          <w:b/>
          <w:bCs/>
        </w:rPr>
        <w:t>and</w:t>
      </w:r>
      <w:r w:rsidR="0041266A" w:rsidRPr="00EC46C0">
        <w:rPr>
          <w:rFonts w:ascii="Arial" w:hAnsi="Arial" w:cs="Arial"/>
          <w:color w:val="222222"/>
          <w:shd w:val="clear" w:color="auto" w:fill="FFFFFF"/>
        </w:rPr>
        <w:t xml:space="preserve"> </w:t>
      </w:r>
      <w:r w:rsidR="003811B2" w:rsidRPr="00EC46C0">
        <w:rPr>
          <w:rFonts w:ascii="Arial" w:eastAsia="Times New Roman" w:hAnsi="Arial" w:cs="Arial"/>
          <w:b/>
          <w:bCs/>
          <w:u w:val="single"/>
        </w:rPr>
        <w:t xml:space="preserve">Racial, Native and </w:t>
      </w:r>
      <w:r w:rsidR="003811B2" w:rsidRPr="00EC46C0">
        <w:rPr>
          <w:rFonts w:ascii="Arial" w:eastAsia="Times New Roman" w:hAnsi="Arial" w:cs="Arial"/>
          <w:b/>
          <w:bCs/>
        </w:rPr>
        <w:t>Immigrant Justice</w:t>
      </w:r>
      <w:r w:rsidR="00140DEB" w:rsidRPr="00EC46C0">
        <w:rPr>
          <w:rFonts w:ascii="Arial" w:eastAsia="Times New Roman" w:hAnsi="Arial" w:cs="Arial"/>
        </w:rPr>
        <w:t xml:space="preserve"> </w:t>
      </w:r>
    </w:p>
    <w:p w14:paraId="06FA3AF4" w14:textId="7737BA94" w:rsidR="001F714A" w:rsidRPr="00EC46C0" w:rsidRDefault="001F714A" w:rsidP="001F714A">
      <w:pPr>
        <w:pStyle w:val="font8"/>
        <w:spacing w:before="0" w:beforeAutospacing="0" w:after="0" w:afterAutospacing="0"/>
        <w:textAlignment w:val="baseline"/>
        <w:rPr>
          <w:rFonts w:ascii="Arial" w:hAnsi="Arial" w:cs="Arial"/>
          <w:sz w:val="22"/>
          <w:szCs w:val="22"/>
        </w:rPr>
      </w:pPr>
      <w:r w:rsidRPr="00EC46C0">
        <w:rPr>
          <w:rFonts w:ascii="Arial" w:hAnsi="Arial" w:cs="Arial"/>
          <w:sz w:val="22"/>
          <w:szCs w:val="22"/>
        </w:rPr>
        <w:t>Maine’s legislative ministry group is actively working to educate, mobilize, and coordinate UUs on specific issues and bills going to the Maine Legislature – 130</w:t>
      </w:r>
      <w:r w:rsidRPr="00EC46C0">
        <w:rPr>
          <w:rFonts w:ascii="Arial" w:hAnsi="Arial" w:cs="Arial"/>
          <w:sz w:val="22"/>
          <w:szCs w:val="22"/>
          <w:vertAlign w:val="superscript"/>
        </w:rPr>
        <w:t>th</w:t>
      </w:r>
      <w:r w:rsidRPr="00EC46C0">
        <w:rPr>
          <w:rFonts w:ascii="Arial" w:hAnsi="Arial" w:cs="Arial"/>
          <w:sz w:val="22"/>
          <w:szCs w:val="22"/>
        </w:rPr>
        <w:t xml:space="preserve"> Session. Working in coalition with established state and national organizations, we as UUs model a reverence for the interdependent web of all existence which fosters justice, health and equity in society.  We engage in this effort by choosing bills that affect policy in Maine laws that protect and enhance the lives of all of us in Maine. </w:t>
      </w:r>
    </w:p>
    <w:p w14:paraId="48B457C4" w14:textId="77777777" w:rsidR="001F714A" w:rsidRPr="00EC46C0" w:rsidRDefault="001F714A" w:rsidP="001F714A">
      <w:pPr>
        <w:pStyle w:val="font8"/>
        <w:spacing w:before="0" w:beforeAutospacing="0" w:after="0" w:afterAutospacing="0"/>
        <w:textAlignment w:val="baseline"/>
        <w:rPr>
          <w:rFonts w:ascii="Arial" w:hAnsi="Arial" w:cs="Arial"/>
          <w:sz w:val="22"/>
          <w:szCs w:val="22"/>
        </w:rPr>
      </w:pPr>
    </w:p>
    <w:p w14:paraId="5F6F6A06" w14:textId="77777777" w:rsidR="001F714A" w:rsidRPr="00EC46C0" w:rsidRDefault="001F714A" w:rsidP="001F714A">
      <w:pPr>
        <w:pStyle w:val="font8"/>
        <w:spacing w:before="0" w:beforeAutospacing="0" w:after="0" w:afterAutospacing="0"/>
        <w:textAlignment w:val="baseline"/>
        <w:rPr>
          <w:rFonts w:ascii="Arial" w:hAnsi="Arial" w:cs="Arial"/>
          <w:sz w:val="22"/>
          <w:szCs w:val="22"/>
        </w:rPr>
      </w:pPr>
    </w:p>
    <w:p w14:paraId="50433EA5" w14:textId="77777777" w:rsidR="001F714A" w:rsidRPr="00EC46C0" w:rsidRDefault="001F714A" w:rsidP="001F714A">
      <w:pPr>
        <w:pStyle w:val="font8"/>
        <w:spacing w:before="0" w:beforeAutospacing="0" w:after="0" w:afterAutospacing="0"/>
        <w:jc w:val="center"/>
        <w:textAlignment w:val="baseline"/>
        <w:rPr>
          <w:rFonts w:ascii="Arial" w:hAnsi="Arial" w:cs="Arial"/>
          <w:i/>
          <w:iCs/>
          <w:color w:val="2A2A2A"/>
          <w:sz w:val="22"/>
          <w:szCs w:val="22"/>
          <w:shd w:val="clear" w:color="auto" w:fill="FFFFFF"/>
        </w:rPr>
      </w:pPr>
      <w:r w:rsidRPr="00EC46C0">
        <w:rPr>
          <w:rFonts w:ascii="Arial" w:hAnsi="Arial" w:cs="Arial"/>
          <w:i/>
          <w:iCs/>
          <w:color w:val="2A2A2A"/>
          <w:sz w:val="22"/>
          <w:szCs w:val="22"/>
          <w:shd w:val="clear" w:color="auto" w:fill="FFFFFF"/>
        </w:rPr>
        <w:t xml:space="preserve">Unitarian Universalism calls us to change oppressive policies and structures to those that </w:t>
      </w:r>
    </w:p>
    <w:p w14:paraId="3EC7314F" w14:textId="77777777" w:rsidR="001F714A" w:rsidRPr="00EC46C0" w:rsidRDefault="001F714A" w:rsidP="001F714A">
      <w:pPr>
        <w:pStyle w:val="font8"/>
        <w:spacing w:before="0" w:beforeAutospacing="0" w:after="0" w:afterAutospacing="0"/>
        <w:jc w:val="center"/>
        <w:textAlignment w:val="baseline"/>
        <w:rPr>
          <w:rFonts w:ascii="Arial" w:hAnsi="Arial" w:cs="Arial"/>
          <w:i/>
          <w:iCs/>
          <w:sz w:val="22"/>
          <w:szCs w:val="22"/>
        </w:rPr>
      </w:pPr>
      <w:r w:rsidRPr="00EC46C0">
        <w:rPr>
          <w:rFonts w:ascii="Arial" w:hAnsi="Arial" w:cs="Arial"/>
          <w:i/>
          <w:iCs/>
          <w:color w:val="2A2A2A"/>
          <w:sz w:val="22"/>
          <w:szCs w:val="22"/>
          <w:shd w:val="clear" w:color="auto" w:fill="FFFFFF"/>
        </w:rPr>
        <w:t>promote human development, protect the environment, and support communities.</w:t>
      </w:r>
    </w:p>
    <w:p w14:paraId="7FEB7526" w14:textId="37F6B4CB" w:rsidR="001F714A" w:rsidRPr="00EC46C0" w:rsidRDefault="001F714A" w:rsidP="0041266A">
      <w:pPr>
        <w:numPr>
          <w:ilvl w:val="0"/>
          <w:numId w:val="7"/>
        </w:numPr>
        <w:shd w:val="clear" w:color="auto" w:fill="FFFFFF"/>
        <w:spacing w:before="100" w:beforeAutospacing="1" w:after="100" w:afterAutospacing="1" w:line="240" w:lineRule="auto"/>
        <w:rPr>
          <w:rFonts w:ascii="Arial" w:eastAsia="Times New Roman" w:hAnsi="Arial" w:cs="Arial"/>
          <w:color w:val="2A2A2A"/>
        </w:rPr>
      </w:pPr>
      <w:r w:rsidRPr="00EC46C0">
        <w:rPr>
          <w:rFonts w:ascii="Arial" w:hAnsi="Arial" w:cs="Arial"/>
          <w:color w:val="333333"/>
        </w:rPr>
        <w:t xml:space="preserve">Our work is grounded in the belief that everyone should be able to exercise their basic human rights to achieve their fullest potential and to live in a clean, sustainable environment. In the last ten years, MUUSAN has played a significant role in statewide education about and advocacy for </w:t>
      </w:r>
      <w:r w:rsidRPr="00EC46C0">
        <w:rPr>
          <w:rFonts w:ascii="Arial" w:eastAsia="Times New Roman" w:hAnsi="Arial" w:cs="Arial"/>
          <w:color w:val="2A2A2A"/>
        </w:rPr>
        <w:t xml:space="preserve">protecting voting rights, instituting Ranked-Choice Voting, supporting Clean Election laws and reducing the importance of money in campaigns ​​as well as advocacy for universal health care, promoting public health interventions and common-sense gun legislation. </w:t>
      </w:r>
      <w:r w:rsidRPr="00EC46C0">
        <w:rPr>
          <w:rFonts w:ascii="Arial" w:eastAsia="Times New Roman" w:hAnsi="Arial" w:cs="Arial"/>
        </w:rPr>
        <w:t>Other areas of focus</w:t>
      </w:r>
      <w:r w:rsidRPr="00EC46C0">
        <w:rPr>
          <w:rFonts w:ascii="Arial" w:eastAsia="Times New Roman" w:hAnsi="Arial" w:cs="Arial"/>
          <w:b/>
          <w:bCs/>
        </w:rPr>
        <w:t xml:space="preserve"> </w:t>
      </w:r>
      <w:r w:rsidRPr="00EC46C0">
        <w:rPr>
          <w:rFonts w:ascii="Arial" w:eastAsia="Times New Roman" w:hAnsi="Arial" w:cs="Arial"/>
          <w:color w:val="2A2A2A"/>
        </w:rPr>
        <w:t>include support for fossil energy conservation</w:t>
      </w:r>
      <w:proofErr w:type="gramStart"/>
      <w:r w:rsidRPr="00EC46C0">
        <w:rPr>
          <w:rFonts w:ascii="Arial" w:eastAsia="Times New Roman" w:hAnsi="Arial" w:cs="Arial"/>
          <w:color w:val="2A2A2A"/>
        </w:rPr>
        <w:t>, ,</w:t>
      </w:r>
      <w:proofErr w:type="gramEnd"/>
      <w:r w:rsidRPr="00EC46C0">
        <w:rPr>
          <w:rFonts w:ascii="Arial" w:eastAsia="Times New Roman" w:hAnsi="Arial" w:cs="Arial"/>
          <w:color w:val="2A2A2A"/>
        </w:rPr>
        <w:t xml:space="preserve"> and educating legislators and the public about the urgent call to slow climate change and addressing systemic oppression by advocating with and on behalf of racial, ethnic and indigenous populations and responding to the need to interrupt disparities in Maine's legal and economic systems.</w:t>
      </w:r>
    </w:p>
    <w:p w14:paraId="0E5A11D3" w14:textId="3DB9DA66" w:rsidR="009141DA" w:rsidRPr="00EC46C0" w:rsidRDefault="00B1535E">
      <w:pPr>
        <w:rPr>
          <w:rFonts w:ascii="Arial" w:eastAsia="Times New Roman" w:hAnsi="Arial" w:cs="Arial"/>
          <w:color w:val="2A2A2A"/>
          <w:shd w:val="clear" w:color="auto" w:fill="FFFFFF"/>
        </w:rPr>
      </w:pPr>
      <w:r w:rsidRPr="00EC46C0">
        <w:rPr>
          <w:rFonts w:ascii="Arial" w:eastAsia="Times New Roman" w:hAnsi="Arial" w:cs="Arial"/>
          <w:color w:val="2A2A2A"/>
          <w:shd w:val="clear" w:color="auto" w:fill="FFFFFF"/>
        </w:rPr>
        <w:t>We strive for collaborative relationships with statewide healthcare and health policy-oriented organizations and interest groups. Each helps to educate us and to magnify our impact by directing us toward legislative and public policy areas where our voice as a faith-based organization can make the greatest difference.</w:t>
      </w:r>
    </w:p>
    <w:p w14:paraId="6798CCFB" w14:textId="77777777" w:rsidR="00140DEB" w:rsidRPr="00D029F1" w:rsidRDefault="00140DEB" w:rsidP="008F4759">
      <w:pPr>
        <w:pStyle w:val="NormalWeb"/>
        <w:shd w:val="clear" w:color="auto" w:fill="FFFFFF"/>
        <w:spacing w:before="0" w:beforeAutospacing="0" w:after="300" w:afterAutospacing="0"/>
        <w:rPr>
          <w:rFonts w:asciiTheme="minorHAnsi" w:hAnsiTheme="minorHAnsi" w:cstheme="minorHAnsi"/>
          <w:color w:val="000000"/>
          <w:sz w:val="22"/>
          <w:szCs w:val="22"/>
        </w:rPr>
      </w:pPr>
    </w:p>
    <w:p w14:paraId="41B289DA" w14:textId="77777777" w:rsidR="008F4759" w:rsidRPr="00D029F1" w:rsidRDefault="008F4759" w:rsidP="008F4759">
      <w:pPr>
        <w:pStyle w:val="NormalWeb"/>
        <w:shd w:val="clear" w:color="auto" w:fill="FFFFFF"/>
        <w:spacing w:before="0" w:beforeAutospacing="0" w:after="300" w:afterAutospacing="0"/>
        <w:rPr>
          <w:rFonts w:asciiTheme="minorHAnsi" w:hAnsiTheme="minorHAnsi" w:cstheme="minorHAnsi"/>
          <w:color w:val="000000"/>
          <w:sz w:val="22"/>
          <w:szCs w:val="22"/>
        </w:rPr>
      </w:pPr>
      <w:r w:rsidRPr="00D029F1">
        <w:rPr>
          <w:rFonts w:asciiTheme="minorHAnsi" w:hAnsiTheme="minorHAnsi" w:cstheme="minorHAnsi"/>
          <w:color w:val="000000"/>
          <w:sz w:val="22"/>
          <w:szCs w:val="22"/>
        </w:rPr>
        <w:t> </w:t>
      </w:r>
    </w:p>
    <w:p w14:paraId="3FC91002" w14:textId="77777777" w:rsidR="008F4759" w:rsidRPr="00D029F1" w:rsidRDefault="008F4759">
      <w:pPr>
        <w:rPr>
          <w:rFonts w:cstheme="minorHAnsi"/>
        </w:rPr>
      </w:pPr>
    </w:p>
    <w:p w14:paraId="468BE268" w14:textId="77777777" w:rsidR="009141DA" w:rsidRPr="00D029F1" w:rsidRDefault="009141DA">
      <w:pPr>
        <w:rPr>
          <w:rFonts w:cstheme="minorHAnsi"/>
        </w:rPr>
      </w:pPr>
    </w:p>
    <w:sectPr w:rsidR="009141DA" w:rsidRPr="00D02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2C"/>
    <w:multiLevelType w:val="multilevel"/>
    <w:tmpl w:val="479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57DC1"/>
    <w:multiLevelType w:val="multilevel"/>
    <w:tmpl w:val="5544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64A3C"/>
    <w:multiLevelType w:val="multilevel"/>
    <w:tmpl w:val="3C9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67F6F"/>
    <w:multiLevelType w:val="multilevel"/>
    <w:tmpl w:val="2C2E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C239A"/>
    <w:multiLevelType w:val="multilevel"/>
    <w:tmpl w:val="F23A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90108"/>
    <w:multiLevelType w:val="multilevel"/>
    <w:tmpl w:val="86BC6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62395">
    <w:abstractNumId w:val="0"/>
  </w:num>
  <w:num w:numId="2" w16cid:durableId="440339427">
    <w:abstractNumId w:val="5"/>
  </w:num>
  <w:num w:numId="3" w16cid:durableId="1418988527">
    <w:abstractNumId w:val="3"/>
  </w:num>
  <w:num w:numId="4" w16cid:durableId="479271333">
    <w:abstractNumId w:val="1"/>
  </w:num>
  <w:num w:numId="5" w16cid:durableId="1734809102">
    <w:abstractNumId w:val="4"/>
  </w:num>
  <w:num w:numId="6" w16cid:durableId="27611305">
    <w:abstractNumId w:val="0"/>
  </w:num>
  <w:num w:numId="7" w16cid:durableId="23994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03"/>
    <w:rsid w:val="000078BE"/>
    <w:rsid w:val="00140DEB"/>
    <w:rsid w:val="001F714A"/>
    <w:rsid w:val="00357D7C"/>
    <w:rsid w:val="003811B2"/>
    <w:rsid w:val="0041266A"/>
    <w:rsid w:val="006D4351"/>
    <w:rsid w:val="00871322"/>
    <w:rsid w:val="008F4759"/>
    <w:rsid w:val="009141DA"/>
    <w:rsid w:val="00B12245"/>
    <w:rsid w:val="00B1535E"/>
    <w:rsid w:val="00C74684"/>
    <w:rsid w:val="00CF0092"/>
    <w:rsid w:val="00D029F1"/>
    <w:rsid w:val="00DE7CB8"/>
    <w:rsid w:val="00EC46C0"/>
    <w:rsid w:val="00EE0403"/>
    <w:rsid w:val="00F871A7"/>
    <w:rsid w:val="00FB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6024"/>
  <w15:chartTrackingRefBased/>
  <w15:docId w15:val="{4A1C347C-D33F-4162-8C47-1517F719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403"/>
    <w:rPr>
      <w:color w:val="0563C1" w:themeColor="hyperlink"/>
      <w:u w:val="single"/>
    </w:rPr>
  </w:style>
  <w:style w:type="character" w:styleId="UnresolvedMention">
    <w:name w:val="Unresolved Mention"/>
    <w:basedOn w:val="DefaultParagraphFont"/>
    <w:uiPriority w:val="99"/>
    <w:semiHidden/>
    <w:unhideWhenUsed/>
    <w:rsid w:val="00EE0403"/>
    <w:rPr>
      <w:color w:val="605E5C"/>
      <w:shd w:val="clear" w:color="auto" w:fill="E1DFDD"/>
    </w:rPr>
  </w:style>
  <w:style w:type="character" w:styleId="Strong">
    <w:name w:val="Strong"/>
    <w:basedOn w:val="DefaultParagraphFont"/>
    <w:uiPriority w:val="22"/>
    <w:qFormat/>
    <w:rsid w:val="003811B2"/>
    <w:rPr>
      <w:b/>
      <w:bCs/>
    </w:rPr>
  </w:style>
  <w:style w:type="paragraph" w:styleId="NormalWeb">
    <w:name w:val="Normal (Web)"/>
    <w:basedOn w:val="Normal"/>
    <w:uiPriority w:val="99"/>
    <w:semiHidden/>
    <w:unhideWhenUsed/>
    <w:rsid w:val="008F47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1F71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7118">
      <w:bodyDiv w:val="1"/>
      <w:marLeft w:val="0"/>
      <w:marRight w:val="0"/>
      <w:marTop w:val="0"/>
      <w:marBottom w:val="0"/>
      <w:divBdr>
        <w:top w:val="none" w:sz="0" w:space="0" w:color="auto"/>
        <w:left w:val="none" w:sz="0" w:space="0" w:color="auto"/>
        <w:bottom w:val="none" w:sz="0" w:space="0" w:color="auto"/>
        <w:right w:val="none" w:sz="0" w:space="0" w:color="auto"/>
      </w:divBdr>
    </w:div>
    <w:div w:id="644511191">
      <w:bodyDiv w:val="1"/>
      <w:marLeft w:val="0"/>
      <w:marRight w:val="0"/>
      <w:marTop w:val="0"/>
      <w:marBottom w:val="0"/>
      <w:divBdr>
        <w:top w:val="none" w:sz="0" w:space="0" w:color="auto"/>
        <w:left w:val="none" w:sz="0" w:space="0" w:color="auto"/>
        <w:bottom w:val="none" w:sz="0" w:space="0" w:color="auto"/>
        <w:right w:val="none" w:sz="0" w:space="0" w:color="auto"/>
      </w:divBdr>
    </w:div>
    <w:div w:id="751123363">
      <w:bodyDiv w:val="1"/>
      <w:marLeft w:val="0"/>
      <w:marRight w:val="0"/>
      <w:marTop w:val="0"/>
      <w:marBottom w:val="0"/>
      <w:divBdr>
        <w:top w:val="none" w:sz="0" w:space="0" w:color="auto"/>
        <w:left w:val="none" w:sz="0" w:space="0" w:color="auto"/>
        <w:bottom w:val="none" w:sz="0" w:space="0" w:color="auto"/>
        <w:right w:val="none" w:sz="0" w:space="0" w:color="auto"/>
      </w:divBdr>
      <w:divsChild>
        <w:div w:id="1668249653">
          <w:marLeft w:val="0"/>
          <w:marRight w:val="0"/>
          <w:marTop w:val="0"/>
          <w:marBottom w:val="0"/>
          <w:divBdr>
            <w:top w:val="none" w:sz="0" w:space="0" w:color="auto"/>
            <w:left w:val="none" w:sz="0" w:space="0" w:color="auto"/>
            <w:bottom w:val="none" w:sz="0" w:space="0" w:color="auto"/>
            <w:right w:val="none" w:sz="0" w:space="0" w:color="auto"/>
          </w:divBdr>
        </w:div>
        <w:div w:id="851066552">
          <w:marLeft w:val="0"/>
          <w:marRight w:val="0"/>
          <w:marTop w:val="0"/>
          <w:marBottom w:val="0"/>
          <w:divBdr>
            <w:top w:val="none" w:sz="0" w:space="0" w:color="auto"/>
            <w:left w:val="none" w:sz="0" w:space="0" w:color="auto"/>
            <w:bottom w:val="none" w:sz="0" w:space="0" w:color="auto"/>
            <w:right w:val="none" w:sz="0" w:space="0" w:color="auto"/>
          </w:divBdr>
        </w:div>
      </w:divsChild>
    </w:div>
    <w:div w:id="919631601">
      <w:bodyDiv w:val="1"/>
      <w:marLeft w:val="0"/>
      <w:marRight w:val="0"/>
      <w:marTop w:val="0"/>
      <w:marBottom w:val="0"/>
      <w:divBdr>
        <w:top w:val="none" w:sz="0" w:space="0" w:color="auto"/>
        <w:left w:val="none" w:sz="0" w:space="0" w:color="auto"/>
        <w:bottom w:val="none" w:sz="0" w:space="0" w:color="auto"/>
        <w:right w:val="none" w:sz="0" w:space="0" w:color="auto"/>
      </w:divBdr>
    </w:div>
    <w:div w:id="1681853164">
      <w:bodyDiv w:val="1"/>
      <w:marLeft w:val="0"/>
      <w:marRight w:val="0"/>
      <w:marTop w:val="0"/>
      <w:marBottom w:val="0"/>
      <w:divBdr>
        <w:top w:val="none" w:sz="0" w:space="0" w:color="auto"/>
        <w:left w:val="none" w:sz="0" w:space="0" w:color="auto"/>
        <w:bottom w:val="none" w:sz="0" w:space="0" w:color="auto"/>
        <w:right w:val="none" w:sz="0" w:space="0" w:color="auto"/>
      </w:divBdr>
    </w:div>
    <w:div w:id="1964994208">
      <w:bodyDiv w:val="1"/>
      <w:marLeft w:val="0"/>
      <w:marRight w:val="0"/>
      <w:marTop w:val="0"/>
      <w:marBottom w:val="0"/>
      <w:divBdr>
        <w:top w:val="none" w:sz="0" w:space="0" w:color="auto"/>
        <w:left w:val="none" w:sz="0" w:space="0" w:color="auto"/>
        <w:bottom w:val="none" w:sz="0" w:space="0" w:color="auto"/>
        <w:right w:val="none" w:sz="0" w:space="0" w:color="auto"/>
      </w:divBdr>
    </w:div>
    <w:div w:id="1968850621">
      <w:bodyDiv w:val="1"/>
      <w:marLeft w:val="0"/>
      <w:marRight w:val="0"/>
      <w:marTop w:val="0"/>
      <w:marBottom w:val="0"/>
      <w:divBdr>
        <w:top w:val="none" w:sz="0" w:space="0" w:color="auto"/>
        <w:left w:val="none" w:sz="0" w:space="0" w:color="auto"/>
        <w:bottom w:val="none" w:sz="0" w:space="0" w:color="auto"/>
        <w:right w:val="none" w:sz="0" w:space="0" w:color="auto"/>
      </w:divBdr>
    </w:div>
    <w:div w:id="201044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Ellis</dc:creator>
  <cp:keywords/>
  <dc:description/>
  <cp:lastModifiedBy>Lynn Ellis</cp:lastModifiedBy>
  <cp:revision>2</cp:revision>
  <dcterms:created xsi:type="dcterms:W3CDTF">2022-10-24T12:28:00Z</dcterms:created>
  <dcterms:modified xsi:type="dcterms:W3CDTF">2022-10-24T12:28:00Z</dcterms:modified>
</cp:coreProperties>
</file>